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AE713" w14:textId="77777777" w:rsidR="00302E5E" w:rsidRDefault="00781544">
      <w:r w:rsidRPr="00781544">
        <w:rPr>
          <w:noProof/>
        </w:rPr>
        <w:drawing>
          <wp:inline distT="0" distB="0" distL="0" distR="0" wp14:anchorId="20AFB964" wp14:editId="106803FA">
            <wp:extent cx="4107180" cy="486156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44"/>
    <w:rsid w:val="00302E5E"/>
    <w:rsid w:val="0078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F7F9"/>
  <w15:chartTrackingRefBased/>
  <w15:docId w15:val="{9A9F8E20-D2FC-4D1F-8DA9-16B501E4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der Burch</dc:creator>
  <cp:keywords/>
  <dc:description/>
  <cp:lastModifiedBy>Marc van der Burch</cp:lastModifiedBy>
  <cp:revision>1</cp:revision>
  <dcterms:created xsi:type="dcterms:W3CDTF">2018-08-24T14:32:00Z</dcterms:created>
  <dcterms:modified xsi:type="dcterms:W3CDTF">2018-08-24T14:33:00Z</dcterms:modified>
</cp:coreProperties>
</file>